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EED0" w14:textId="52BBBD50" w:rsidR="00F56073" w:rsidRPr="00F56073" w:rsidRDefault="00F56073" w:rsidP="00F56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73">
        <w:rPr>
          <w:rFonts w:ascii="Times New Roman" w:hAnsi="Times New Roman"/>
          <w:b/>
          <w:sz w:val="28"/>
          <w:szCs w:val="28"/>
        </w:rPr>
        <w:t>Технологическая карта урока ОБ</w:t>
      </w:r>
      <w:r w:rsidR="00593D27">
        <w:rPr>
          <w:rFonts w:ascii="Times New Roman" w:hAnsi="Times New Roman"/>
          <w:b/>
          <w:sz w:val="28"/>
          <w:szCs w:val="28"/>
        </w:rPr>
        <w:t>ЗР</w:t>
      </w:r>
    </w:p>
    <w:p w14:paraId="2C248897" w14:textId="77777777" w:rsidR="00F56073" w:rsidRPr="00F56073" w:rsidRDefault="00F56073" w:rsidP="00F56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1409"/>
        <w:gridCol w:w="2275"/>
        <w:gridCol w:w="74"/>
        <w:gridCol w:w="1906"/>
        <w:gridCol w:w="5616"/>
        <w:gridCol w:w="3453"/>
      </w:tblGrid>
      <w:tr w:rsidR="00F56073" w:rsidRPr="00F56073" w14:paraId="59B2AE43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D96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285F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  <w:p w14:paraId="6FEEAA30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(рабочая программа составлена на основе Федерального государственного образовательного стандарта основного общего образованияпо предметной области «Основы безопасности жизнедеятельности» и использовании учебника: группа авторов - Н.Ф. Виноградова, Д.В. Смирнови др.</w:t>
            </w:r>
          </w:p>
          <w:p w14:paraId="3203DFEF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«Основы безопасности жизнедеятельности» учебник для 10 класса</w:t>
            </w:r>
          </w:p>
        </w:tc>
      </w:tr>
      <w:tr w:rsidR="00F56073" w:rsidRPr="00F56073" w14:paraId="160DAAA4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B87B" w14:textId="249F6325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3770" w14:textId="7D6B2C7F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F56073" w:rsidRPr="00F56073" w14:paraId="2F7F6E81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1F3C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097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14.03.2022</w:t>
            </w:r>
          </w:p>
        </w:tc>
      </w:tr>
      <w:tr w:rsidR="00F56073" w:rsidRPr="00F56073" w14:paraId="0243FB47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14E4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5A5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Урок формирования умений и навыков (урок-практикум)</w:t>
            </w:r>
          </w:p>
        </w:tc>
      </w:tr>
      <w:tr w:rsidR="00F56073" w:rsidRPr="00F56073" w14:paraId="35541161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7856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2ECC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Технология проблемно-диалогического обучения.</w:t>
            </w:r>
          </w:p>
        </w:tc>
      </w:tr>
      <w:tr w:rsidR="00F56073" w:rsidRPr="00F56073" w14:paraId="2841060B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C3DB" w14:textId="11AB3B8A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9D73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Курение убивает (Вред курения).</w:t>
            </w:r>
          </w:p>
        </w:tc>
      </w:tr>
      <w:tr w:rsidR="00F56073" w:rsidRPr="00F56073" w14:paraId="69D1822D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18F7D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A90CB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 xml:space="preserve"> Познакомить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учащихся  с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вредом для организма человека, оказываемым пагубной привычкой – курением табака.</w:t>
            </w:r>
          </w:p>
        </w:tc>
      </w:tr>
      <w:tr w:rsidR="00F56073" w:rsidRPr="00F56073" w14:paraId="40BBE81B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EEA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9BF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Общеобразовательная: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> формирование представлений о пагубной привычке-курении.</w:t>
            </w:r>
          </w:p>
          <w:p w14:paraId="208F3304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Развивающая: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> развивать умение работать с информацией и книгой, с электронными образовательными ресурсами, анализировать, делать выводы; развивать творческие, коммуникативные способности.</w:t>
            </w:r>
          </w:p>
          <w:p w14:paraId="30A4E39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 xml:space="preserve"> развивать речевую культуру, воспитывать культуру общения, чувство бережного отношения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к  своему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здоровью и здоровью окружающих.</w:t>
            </w:r>
          </w:p>
        </w:tc>
      </w:tr>
      <w:tr w:rsidR="00F56073" w:rsidRPr="00F56073" w14:paraId="1E9B0F40" w14:textId="77777777" w:rsidTr="00F56073">
        <w:tc>
          <w:tcPr>
            <w:tcW w:w="12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1BE5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Основные термины, понятия, номенклатура</w:t>
            </w:r>
          </w:p>
        </w:tc>
        <w:tc>
          <w:tcPr>
            <w:tcW w:w="37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C9A1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Табак и махорка;</w:t>
            </w:r>
          </w:p>
          <w:p w14:paraId="5639EA1F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Никотин;</w:t>
            </w:r>
          </w:p>
          <w:p w14:paraId="06D78FC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Лёгочные заболевания;</w:t>
            </w:r>
          </w:p>
          <w:p w14:paraId="7C1A78D9" w14:textId="40CFFC52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Пассивное курение.</w:t>
            </w:r>
          </w:p>
        </w:tc>
      </w:tr>
      <w:tr w:rsidR="00F56073" w:rsidRPr="00F56073" w14:paraId="31FFBE81" w14:textId="77777777" w:rsidTr="00F5607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12CB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Планируемый результат</w:t>
            </w:r>
          </w:p>
        </w:tc>
      </w:tr>
      <w:tr w:rsidR="00F56073" w:rsidRPr="00F56073" w14:paraId="3153EF8C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1CA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Основная образовательная идея</w:t>
            </w:r>
          </w:p>
          <w:p w14:paraId="0C23F89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040B4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32520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Метапредметные умения</w:t>
            </w:r>
          </w:p>
          <w:p w14:paraId="3681B43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EB0AA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57C3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EF8BF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929B2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21568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0129B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Предметные умения</w:t>
            </w:r>
          </w:p>
          <w:p w14:paraId="20AB60C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AC645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926AB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1409A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22C9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35AB8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01E12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FD0D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1B6C8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0ECC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Расширение знаний о вреде курения для человека.</w:t>
            </w:r>
          </w:p>
          <w:p w14:paraId="6D8771D6" w14:textId="77777777" w:rsid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11FF3F" w14:textId="77777777" w:rsid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FE1D21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2714C2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Метапредметные умения:</w:t>
            </w:r>
          </w:p>
          <w:p w14:paraId="76540D3F" w14:textId="77777777" w:rsidR="00F56073" w:rsidRPr="00F56073" w:rsidRDefault="00F56073" w:rsidP="00F56073">
            <w:pPr>
              <w:numPr>
                <w:ilvl w:val="0"/>
                <w:numId w:val="1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ставить учебную задачу под руководством учителя;</w:t>
            </w:r>
          </w:p>
          <w:p w14:paraId="118D21A0" w14:textId="77777777" w:rsidR="00F56073" w:rsidRPr="00F56073" w:rsidRDefault="00F56073" w:rsidP="00F56073">
            <w:pPr>
              <w:numPr>
                <w:ilvl w:val="0"/>
                <w:numId w:val="2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планировать свою деятельность под руководством учителя;</w:t>
            </w:r>
          </w:p>
          <w:p w14:paraId="6E4FC306" w14:textId="77777777" w:rsidR="00F56073" w:rsidRPr="00F56073" w:rsidRDefault="00F56073" w:rsidP="00F56073">
            <w:pPr>
              <w:numPr>
                <w:ilvl w:val="0"/>
                <w:numId w:val="2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выявлять причинно-следственные связи;</w:t>
            </w:r>
          </w:p>
          <w:p w14:paraId="04F9BD76" w14:textId="77777777" w:rsidR="00F56073" w:rsidRPr="00F56073" w:rsidRDefault="00F56073" w:rsidP="00F56073">
            <w:pPr>
              <w:numPr>
                <w:ilvl w:val="0"/>
                <w:numId w:val="2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определять критерии для сравнения фактов, явлений;</w:t>
            </w:r>
          </w:p>
          <w:p w14:paraId="7BE60A24" w14:textId="77777777" w:rsidR="00F56073" w:rsidRPr="00F56073" w:rsidRDefault="00F56073" w:rsidP="00F56073">
            <w:pPr>
              <w:numPr>
                <w:ilvl w:val="0"/>
                <w:numId w:val="2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выслушивать и объективно оценивать другого;</w:t>
            </w:r>
          </w:p>
          <w:p w14:paraId="432002B6" w14:textId="77777777" w:rsidR="00F56073" w:rsidRPr="00F56073" w:rsidRDefault="00F56073" w:rsidP="00F56073">
            <w:pPr>
              <w:numPr>
                <w:ilvl w:val="0"/>
                <w:numId w:val="2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уметь вести диалог, вырабатывая общее решение.</w:t>
            </w:r>
          </w:p>
          <w:p w14:paraId="3E14CED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50F0D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  <w:p w14:paraId="1F33576C" w14:textId="77777777" w:rsidR="00F56073" w:rsidRPr="00F56073" w:rsidRDefault="00F56073" w:rsidP="00F5607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0FAD8761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Умение объяснять:</w:t>
            </w:r>
          </w:p>
          <w:p w14:paraId="0F2F501C" w14:textId="77777777" w:rsidR="00F56073" w:rsidRPr="00F56073" w:rsidRDefault="00F56073" w:rsidP="00F56073">
            <w:pPr>
              <w:numPr>
                <w:ilvl w:val="0"/>
                <w:numId w:val="3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понятия «табакокурение» и «пассивное курение»;</w:t>
            </w:r>
          </w:p>
          <w:p w14:paraId="2520FAAB" w14:textId="77777777" w:rsidR="00F56073" w:rsidRPr="00F56073" w:rsidRDefault="00F56073" w:rsidP="00F56073">
            <w:pPr>
              <w:numPr>
                <w:ilvl w:val="0"/>
                <w:numId w:val="3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последствия пагубной привычки.</w:t>
            </w:r>
          </w:p>
          <w:p w14:paraId="7D3D4A4F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58B0E3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Умение определять:</w:t>
            </w:r>
          </w:p>
          <w:p w14:paraId="6C86B56D" w14:textId="77777777" w:rsidR="00F56073" w:rsidRPr="00F56073" w:rsidRDefault="00F56073" w:rsidP="00F56073">
            <w:pPr>
              <w:numPr>
                <w:ilvl w:val="0"/>
                <w:numId w:val="4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причины и следствия между курением табака и лёгочными заболеваниями, раком;</w:t>
            </w:r>
          </w:p>
          <w:p w14:paraId="00DCCA92" w14:textId="23B021E1" w:rsidR="00F56073" w:rsidRPr="00F56073" w:rsidRDefault="00F56073" w:rsidP="00F56073">
            <w:pPr>
              <w:numPr>
                <w:ilvl w:val="0"/>
                <w:numId w:val="4"/>
              </w:numPr>
              <w:spacing w:after="0" w:line="240" w:lineRule="auto"/>
              <w:ind w:left="116" w:right="116" w:firstLine="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опасности «пассивного курения» для здоровья окружающих.</w:t>
            </w:r>
          </w:p>
        </w:tc>
      </w:tr>
      <w:tr w:rsidR="00F56073" w:rsidRPr="00F56073" w14:paraId="60222A69" w14:textId="77777777" w:rsidTr="00F5607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41E7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пространства</w:t>
            </w:r>
          </w:p>
        </w:tc>
      </w:tr>
      <w:tr w:rsidR="00F56073" w:rsidRPr="00F56073" w14:paraId="441BBDFD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1E2C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9D9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Ресурсы:</w:t>
            </w:r>
          </w:p>
        </w:tc>
      </w:tr>
      <w:tr w:rsidR="00F56073" w:rsidRPr="00F56073" w14:paraId="4A37B5BE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2C90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14:paraId="133B9BE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  <w:p w14:paraId="70D8D60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Работа  в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парах</w:t>
            </w:r>
          </w:p>
          <w:p w14:paraId="499837C4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Индивидуальная (работа в тетради)</w:t>
            </w: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370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Рабочая тетрадь, учебник.</w:t>
            </w:r>
          </w:p>
          <w:p w14:paraId="706C567E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Презентация «Вред курения» и видеофильм «ТАБАК. Курение»</w:t>
            </w:r>
          </w:p>
          <w:p w14:paraId="073F144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Технические средства обучения:</w:t>
            </w:r>
          </w:p>
          <w:p w14:paraId="19FA1FBF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14:paraId="2BA0931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</w:p>
        </w:tc>
      </w:tr>
      <w:tr w:rsidR="00F56073" w:rsidRPr="00F56073" w14:paraId="33E345E5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751E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7AD60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Дидактические задачи</w:t>
            </w:r>
          </w:p>
        </w:tc>
      </w:tr>
      <w:tr w:rsidR="00F56073" w:rsidRPr="00F56073" w14:paraId="4A0A0EDF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2C2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Вызов</w:t>
            </w: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6BF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Установить тематическую рамку («могу»)</w:t>
            </w:r>
          </w:p>
          <w:p w14:paraId="61A2E65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Организовать мотивирование ученика к учебной деятельности через актуализацию знаний («надо»)</w:t>
            </w:r>
          </w:p>
          <w:p w14:paraId="416B3CD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Создать условия для включения в учебную деятельность («хочу»)</w:t>
            </w:r>
          </w:p>
        </w:tc>
      </w:tr>
      <w:tr w:rsidR="00F56073" w:rsidRPr="00F56073" w14:paraId="0C5F1A26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6A22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Осмысление</w:t>
            </w: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947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Мотивировать учащихся к пробному учебному действию и его самостоятельному выполнению</w:t>
            </w:r>
          </w:p>
          <w:p w14:paraId="2DE235E2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Создать условия для решения типовых заданий с применением алгоритма</w:t>
            </w:r>
          </w:p>
          <w:p w14:paraId="5A39FAF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Соотнесение своих действий с алгоритмом, ключом, понятиями</w:t>
            </w:r>
          </w:p>
          <w:p w14:paraId="7D5DA3B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Научить фиксировать индивидуальные затруднения, определять способы устранения ошибки</w:t>
            </w:r>
          </w:p>
        </w:tc>
      </w:tr>
      <w:tr w:rsidR="00F56073" w:rsidRPr="00F56073" w14:paraId="516A325E" w14:textId="77777777" w:rsidTr="00F56073"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D5C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7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396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 xml:space="preserve">Создать условия для соотнесения полученного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результата  и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эталона</w:t>
            </w:r>
          </w:p>
          <w:p w14:paraId="7F6F769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Формировать адекватную оценку правильности результатов действия</w:t>
            </w:r>
          </w:p>
          <w:p w14:paraId="72256C0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Создать  ситуацию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успеха для мотивации познавательной деятельности</w:t>
            </w:r>
          </w:p>
          <w:p w14:paraId="20AE150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073" w:rsidRPr="00F56073" w14:paraId="4AAB734A" w14:textId="77777777" w:rsidTr="00F56073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9AFC" w14:textId="700D0745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Технология изучения</w:t>
            </w:r>
          </w:p>
        </w:tc>
      </w:tr>
      <w:tr w:rsidR="00F56073" w:rsidRPr="00F56073" w14:paraId="2067E41E" w14:textId="77777777" w:rsidTr="00F56073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D14E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4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840F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Формируемые умения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34DB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5D58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F56073" w:rsidRPr="00F56073" w14:paraId="3C6AB1FD" w14:textId="77777777" w:rsidTr="00F56073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22FF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вызов</w:t>
            </w:r>
          </w:p>
          <w:p w14:paraId="40BF1DDD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816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Метапредметные результаты:</w:t>
            </w:r>
          </w:p>
          <w:p w14:paraId="5F16F9C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14:paraId="0F7936B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определять степень успешности выполнения работы</w:t>
            </w:r>
          </w:p>
          <w:p w14:paraId="3834C1C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14:paraId="5AFACB14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 xml:space="preserve">-формирование и развитие по средствам знаний познавательных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интересов,  интеллектуальных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и творческих результатов;</w:t>
            </w:r>
          </w:p>
          <w:p w14:paraId="624DABA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-умение вести самостоятельный поиск, анализ, отбор информации, её преобразование, сохранение, передачу.</w:t>
            </w:r>
          </w:p>
          <w:p w14:paraId="58BF53B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14:paraId="3EFBDE8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слушать и понимать речь других;</w:t>
            </w:r>
          </w:p>
          <w:p w14:paraId="5F95110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уметь с достаточной полнотой и точностью выражать свои мысли;</w:t>
            </w:r>
          </w:p>
          <w:p w14:paraId="74BBED0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формулирование и аргументация своего мнения и позиции;</w:t>
            </w:r>
          </w:p>
          <w:p w14:paraId="6881D09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публично защищать свою позицию</w:t>
            </w:r>
          </w:p>
          <w:p w14:paraId="572BBB4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ЛичностныеУУД:</w:t>
            </w:r>
          </w:p>
          <w:p w14:paraId="43BC296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-осознание ценности знаний ЗОЖ, как важнейшего компонента долгой и здоровой жизни.</w:t>
            </w:r>
          </w:p>
          <w:p w14:paraId="248DE88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Предметные результаты:</w:t>
            </w:r>
          </w:p>
          <w:p w14:paraId="11F1BD3B" w14:textId="5B2B42A4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актуализация и систематизация знаний о вреде табакокурения.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339D" w14:textId="77777777" w:rsidR="00F56073" w:rsidRPr="00F56073" w:rsidRDefault="00F56073" w:rsidP="00F56073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  <w:highlight w:val="white"/>
                <w:u w:val="single" w:color="000000"/>
              </w:rPr>
              <w:lastRenderedPageBreak/>
              <w:t>Создание проблемной ситуации и актуализации знаний</w:t>
            </w:r>
            <w:r w:rsidRPr="00F56073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?</w:t>
            </w:r>
          </w:p>
          <w:p w14:paraId="36C9C3D6" w14:textId="77777777" w:rsidR="00F56073" w:rsidRPr="00F56073" w:rsidRDefault="00F56073" w:rsidP="00F56073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(Приём побуждающий диалог) предлагаю ответить на вопросы:</w:t>
            </w:r>
          </w:p>
          <w:p w14:paraId="756AAC41" w14:textId="77777777" w:rsidR="00F56073" w:rsidRPr="00F56073" w:rsidRDefault="00F56073" w:rsidP="00F56073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85F1D58" w14:textId="77777777" w:rsidR="00F56073" w:rsidRPr="00F56073" w:rsidRDefault="00F56073" w:rsidP="00F56073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1. Вспомните, какие ВРЕДНЫЕ ПРИВЫЧКИ вам известны?</w:t>
            </w:r>
          </w:p>
          <w:p w14:paraId="13F589D2" w14:textId="77777777" w:rsidR="00F56073" w:rsidRPr="00F56073" w:rsidRDefault="00F56073" w:rsidP="00F56073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4DB4F064" w14:textId="77777777" w:rsidR="00F56073" w:rsidRPr="00F56073" w:rsidRDefault="00F56073" w:rsidP="00F56073">
            <w:pPr>
              <w:spacing w:after="0" w:line="24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2. В чём заключается ВРЕД АЛКОГОЛЯ?</w:t>
            </w:r>
          </w:p>
          <w:p w14:paraId="3177018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3D82395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3.  Кто в Европу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завёз  ТАБАК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?</w:t>
            </w:r>
          </w:p>
          <w:p w14:paraId="47DD7E6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74785DF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E77BED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Проверка домашнего задания, заполнение КРОССВОРДА «ОБЖ» (Приложение роздано на столах учащихся)</w:t>
            </w:r>
          </w:p>
          <w:p w14:paraId="248A0A9E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C608DE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4F12B3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A8D4600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C35A45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6AF4F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        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ACAE" w14:textId="77777777" w:rsidR="00F56073" w:rsidRPr="00F56073" w:rsidRDefault="00F56073" w:rsidP="00F56073">
            <w:pPr>
              <w:spacing w:after="0" w:line="240" w:lineRule="auto"/>
              <w:ind w:left="5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Вспоминают, изученные и раскрытые ранее вопросы для определения новой темы занятия.</w:t>
            </w:r>
          </w:p>
          <w:p w14:paraId="06986B00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4DA60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E7623D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 xml:space="preserve">Участники команд заполняют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КРОССВОРД  «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>ОБЖ»</w:t>
            </w:r>
          </w:p>
          <w:p w14:paraId="10B09621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7C2CE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В парах меняются работами и сверяя с ответами, предлагаемыми учителем,</w:t>
            </w:r>
          </w:p>
          <w:p w14:paraId="73D38D9B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самостоятельно оценивают её, предоставляют её учителю.</w:t>
            </w:r>
          </w:p>
          <w:p w14:paraId="15EC5E8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F35E8D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Класс разделен на команды и специалистов:</w:t>
            </w:r>
          </w:p>
          <w:p w14:paraId="3E7F043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1 команда- биологи</w:t>
            </w:r>
          </w:p>
          <w:p w14:paraId="29D1864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2 команда- медик и косметолог</w:t>
            </w:r>
          </w:p>
          <w:p w14:paraId="6619128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3 команда –социологи;</w:t>
            </w:r>
          </w:p>
          <w:p w14:paraId="6AE8C2D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Пожарный;</w:t>
            </w:r>
          </w:p>
          <w:p w14:paraId="7E87D7B2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Поэт.</w:t>
            </w:r>
          </w:p>
        </w:tc>
      </w:tr>
      <w:tr w:rsidR="00F56073" w:rsidRPr="00F56073" w14:paraId="28044CDA" w14:textId="77777777" w:rsidTr="00F56073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0728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Осмыс-ление</w:t>
            </w:r>
          </w:p>
        </w:tc>
        <w:tc>
          <w:tcPr>
            <w:tcW w:w="14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77F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Метапредметные результаты:</w:t>
            </w:r>
          </w:p>
          <w:p w14:paraId="3F9D819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14:paraId="18827566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-самостоятельный учет выделенных ориентиров в учебном материале,</w:t>
            </w:r>
          </w:p>
          <w:p w14:paraId="5FDE8C3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- проговаривать последовательность действий на уроке; работать по плану, инструкции;</w:t>
            </w:r>
          </w:p>
          <w:p w14:paraId="77B602B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 - осуществлять самоконтроль;</w:t>
            </w:r>
          </w:p>
          <w:p w14:paraId="1C93973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14:paraId="651D5712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–анализ объектов с целью выделения признаков,</w:t>
            </w:r>
          </w:p>
          <w:p w14:paraId="31A246ED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-определение основной и второстепенной информации</w:t>
            </w:r>
          </w:p>
          <w:p w14:paraId="3987AF7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-проводить синтез (восстановление целого из частей)</w:t>
            </w:r>
          </w:p>
          <w:p w14:paraId="25633901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-анализировать отобранную информацию и интерпретировать её в соответствии с поставленной   задачей.</w:t>
            </w:r>
          </w:p>
          <w:p w14:paraId="6A8EADDB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14:paraId="7EB0AA3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учет разных мнений,</w:t>
            </w:r>
          </w:p>
          <w:p w14:paraId="5A7FAD6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планирование работы учебного сотрудничества,</w:t>
            </w:r>
          </w:p>
          <w:p w14:paraId="6F2CB1D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управление поведение партнера – контроль, коррекция, оценка действий партнера.</w:t>
            </w:r>
          </w:p>
          <w:p w14:paraId="20AE97DD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ЛичностныеУУД:</w:t>
            </w:r>
          </w:p>
          <w:p w14:paraId="6504B35A" w14:textId="77777777" w:rsidR="00F56073" w:rsidRPr="00F56073" w:rsidRDefault="00F56073" w:rsidP="00F56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учебно-познавательный интерес,</w:t>
            </w:r>
          </w:p>
          <w:p w14:paraId="00617B2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- самоопределение, самосознание.</w:t>
            </w:r>
          </w:p>
          <w:p w14:paraId="36BD8F5C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Предметные УУД:</w:t>
            </w:r>
          </w:p>
          <w:p w14:paraId="21318541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 xml:space="preserve">- определять причины и следствия табакокурения и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заболеваниями .</w:t>
            </w:r>
            <w:proofErr w:type="gramEnd"/>
          </w:p>
          <w:p w14:paraId="03D1E5C2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007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     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СЛАЙД  1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>:</w:t>
            </w:r>
            <w:r w:rsidRPr="00F56073">
              <w:rPr>
                <w:rFonts w:ascii="Times New Roman" w:hAnsi="Times New Roman"/>
                <w:color w:val="FFFF00"/>
                <w:sz w:val="28"/>
                <w:szCs w:val="28"/>
              </w:rPr>
              <w:t> 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>«Табак приносит вред телу, разрушает разум, отупляет целые нации»   Оноре де Бальзак</w:t>
            </w:r>
          </w:p>
          <w:p w14:paraId="7EE6CFE2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Какова тема нашего занятия?</w:t>
            </w:r>
          </w:p>
          <w:p w14:paraId="77C21E90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СЛАЙД  2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.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> Тема: Курение убивает (Вред курения).  </w:t>
            </w:r>
          </w:p>
          <w:p w14:paraId="6D1B781D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: Познакомить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учащихся с вредом для организма человека, оказываемым пагубной привычкой – курением табака.</w:t>
            </w:r>
          </w:p>
          <w:p w14:paraId="51DBEFD6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 Задание 1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>.  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По  ходу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занятия заполняем таблицу: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6"/>
              <w:gridCol w:w="1444"/>
              <w:gridCol w:w="1473"/>
            </w:tblGrid>
            <w:tr w:rsidR="00F56073" w:rsidRPr="00F56073" w14:paraId="54A7DB84" w14:textId="77777777" w:rsidTr="00F56073">
              <w:tc>
                <w:tcPr>
                  <w:tcW w:w="2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8CD5F5" w14:textId="77777777" w:rsidR="00F56073" w:rsidRPr="00F56073" w:rsidRDefault="00F56073" w:rsidP="00F5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0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F90374" w14:textId="77777777" w:rsidR="00F56073" w:rsidRPr="00F56073" w:rsidRDefault="00F56073" w:rsidP="00F5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0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ХОЧУ ЗНАТЬ</w:t>
                  </w: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063EE6" w14:textId="77777777" w:rsidR="00F56073" w:rsidRPr="00F56073" w:rsidRDefault="00F56073" w:rsidP="00F5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0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УЗНАЛ</w:t>
                  </w:r>
                </w:p>
              </w:tc>
            </w:tr>
            <w:tr w:rsidR="00F56073" w:rsidRPr="00F56073" w14:paraId="48B31073" w14:textId="77777777" w:rsidTr="00F56073">
              <w:tc>
                <w:tcPr>
                  <w:tcW w:w="2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9D2840" w14:textId="77777777" w:rsidR="00F56073" w:rsidRPr="00F56073" w:rsidRDefault="00F56073" w:rsidP="00F5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1DFC2A" w14:textId="77777777" w:rsidR="00F56073" w:rsidRPr="00F56073" w:rsidRDefault="00F56073" w:rsidP="00F5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5F93BA" w14:textId="77777777" w:rsidR="00F56073" w:rsidRPr="00F56073" w:rsidRDefault="00F56073" w:rsidP="00F560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56073" w:rsidRPr="00F56073" w14:paraId="2268D1D4" w14:textId="77777777" w:rsidTr="00F56073">
              <w:tc>
                <w:tcPr>
                  <w:tcW w:w="2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8AE95E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27699B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0B2A77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56073" w:rsidRPr="00F56073" w14:paraId="00408B87" w14:textId="77777777" w:rsidTr="00F56073">
              <w:tc>
                <w:tcPr>
                  <w:tcW w:w="2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466724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EFA199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175C66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56073" w:rsidRPr="00F56073" w14:paraId="6D892638" w14:textId="77777777" w:rsidTr="00F56073">
              <w:tc>
                <w:tcPr>
                  <w:tcW w:w="2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355EAF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7E3298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67E356" w14:textId="77777777" w:rsidR="00F56073" w:rsidRPr="00F56073" w:rsidRDefault="00F56073" w:rsidP="00F5607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18C133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Заполните два первых столбца таблицы, в третий пока ничего не пишите. Постарайтесь, чтобы в каждом столбце было хотя бы два тезиса…  Пишите коротко, сжато, тезисно.</w:t>
            </w:r>
          </w:p>
          <w:p w14:paraId="35CA6CA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СЛАЙД  3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-4.</w:t>
            </w:r>
          </w:p>
          <w:p w14:paraId="31B7925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770D7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СЛАЙД  5</w:t>
            </w:r>
            <w:proofErr w:type="gramEnd"/>
          </w:p>
          <w:p w14:paraId="744C8EF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15291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D63A5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СЛАЙД  </w:t>
            </w:r>
            <w:r w:rsidRPr="00F5607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  <w:p w14:paraId="1B88CD10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8DC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5F7A5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  <w:p w14:paraId="12E4398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801AE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Работа в рабочих листах: учащиеся записывают тему</w:t>
            </w:r>
          </w:p>
          <w:p w14:paraId="459408F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290D2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Формулируют цель занятия.</w:t>
            </w:r>
          </w:p>
          <w:p w14:paraId="50E9683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4F7C1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58591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EC64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E9ACF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Фронтально:</w:t>
            </w:r>
          </w:p>
          <w:p w14:paraId="569D86C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Выбирают данные и заполняют таблицу.</w:t>
            </w:r>
          </w:p>
          <w:p w14:paraId="744759B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4A169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50F5B8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EF787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D91A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F86EA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BAF4F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543C7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A1470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E933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1626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B87AE2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Рассказ биологов о табаке.</w:t>
            </w:r>
          </w:p>
          <w:p w14:paraId="3E4F00CD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DE83F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Рассказ медиков о вреде табака.</w:t>
            </w:r>
          </w:p>
          <w:p w14:paraId="2E7AD17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C17CA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Рассказ косметологов о вреде курения для женщин.</w:t>
            </w:r>
          </w:p>
          <w:p w14:paraId="71D7A04D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2DAC6B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ФРОНТАЛЬНО: вместе отвечают на вопросы.</w:t>
            </w:r>
          </w:p>
          <w:p w14:paraId="0B3C8E3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28ABD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Рассказ пожарного об опасности курения.</w:t>
            </w:r>
          </w:p>
          <w:p w14:paraId="0C56665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Рассказ социолога.</w:t>
            </w:r>
          </w:p>
          <w:p w14:paraId="69A04F9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1A8B6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3D58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073" w:rsidRPr="00F56073" w14:paraId="49B49AFB" w14:textId="77777777" w:rsidTr="00F56073"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ADA3" w14:textId="77777777" w:rsidR="00F56073" w:rsidRPr="00F56073" w:rsidRDefault="00F56073" w:rsidP="00F56073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Рефлек-сия</w:t>
            </w:r>
            <w:proofErr w:type="gramEnd"/>
          </w:p>
        </w:tc>
        <w:tc>
          <w:tcPr>
            <w:tcW w:w="14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EEC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Метапредметные результаты:</w:t>
            </w:r>
          </w:p>
          <w:p w14:paraId="55631FD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14:paraId="56C9E1CF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контроль и оценка процесса и результатов деятельности,</w:t>
            </w:r>
          </w:p>
          <w:p w14:paraId="19E8A675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выстраивание логической цепочки рассуждения;</w:t>
            </w:r>
          </w:p>
          <w:p w14:paraId="0D468B55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рефлексия способов и условий действий.</w:t>
            </w:r>
          </w:p>
          <w:p w14:paraId="665BF18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14:paraId="704DA3FA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- уметь устно и письменно выражать свои мысли, идеи.</w:t>
            </w:r>
          </w:p>
          <w:p w14:paraId="6D98A926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14:paraId="149E166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 - устанавливать связь между целью деятельности и ее результатом</w:t>
            </w:r>
          </w:p>
          <w:p w14:paraId="0FCE7A83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- адекватное понимание причин успеха/неуспеха в учебной деятельности.</w:t>
            </w:r>
          </w:p>
          <w:p w14:paraId="7F3EA83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Предметные результаты:</w:t>
            </w:r>
          </w:p>
          <w:p w14:paraId="21C726E9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Объяснять результаты</w:t>
            </w:r>
          </w:p>
          <w:p w14:paraId="702C7AA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A59D7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u w:val="single" w:color="000000"/>
              </w:rPr>
              <w:t>- объяснять значение понятий и номенклатуры:</w:t>
            </w:r>
          </w:p>
          <w:p w14:paraId="0C05930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Табак и махорка;</w:t>
            </w:r>
          </w:p>
          <w:p w14:paraId="4CE5579E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Никотин;</w:t>
            </w:r>
          </w:p>
          <w:p w14:paraId="155F227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Лёгочные заболевания;</w:t>
            </w:r>
          </w:p>
          <w:p w14:paraId="7DB9EF7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Пассивное курение.</w:t>
            </w:r>
          </w:p>
          <w:p w14:paraId="6123B57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7F67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Организует рефлексию.</w:t>
            </w:r>
          </w:p>
          <w:p w14:paraId="0BC8539C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1) Итак, ребята, давайте подведем итоги.</w:t>
            </w:r>
          </w:p>
          <w:p w14:paraId="1F3C3C33" w14:textId="77777777" w:rsidR="00F56073" w:rsidRPr="00F56073" w:rsidRDefault="00F56073" w:rsidP="00F56073">
            <w:pPr>
              <w:spacing w:after="0" w:line="240" w:lineRule="auto"/>
              <w:ind w:left="5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Как курение влияет на различные   системы организма?</w:t>
            </w:r>
            <w:r w:rsidRPr="00F56073">
              <w:rPr>
                <w:rFonts w:ascii="Times New Roman" w:hAnsi="Times New Roman"/>
                <w:sz w:val="28"/>
                <w:szCs w:val="28"/>
              </w:rPr>
              <w:br/>
            </w:r>
            <w:r w:rsidRPr="00F56073">
              <w:rPr>
                <w:rFonts w:ascii="Times New Roman" w:hAnsi="Times New Roman"/>
                <w:sz w:val="28"/>
                <w:szCs w:val="28"/>
              </w:rPr>
              <w:br/>
            </w: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  2)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Каковы  причины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табакокурения?</w:t>
            </w:r>
            <w:r w:rsidRPr="00F56073">
              <w:rPr>
                <w:rFonts w:ascii="Times New Roman" w:hAnsi="Times New Roman"/>
                <w:sz w:val="28"/>
                <w:szCs w:val="28"/>
              </w:rPr>
              <w:br/>
            </w:r>
            <w:r w:rsidRPr="00F56073">
              <w:rPr>
                <w:rFonts w:ascii="Times New Roman" w:hAnsi="Times New Roman"/>
                <w:sz w:val="28"/>
                <w:szCs w:val="28"/>
              </w:rPr>
              <w:br/>
            </w: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3)Существуют ли  способы борьбы с курением,  и есть ли альтернативы курению?</w:t>
            </w:r>
          </w:p>
          <w:p w14:paraId="64DE30AA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3AFDD62E" w14:textId="77777777" w:rsidR="00F56073" w:rsidRPr="00F56073" w:rsidRDefault="00F56073" w:rsidP="00F56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b/>
                <w:sz w:val="28"/>
                <w:szCs w:val="28"/>
              </w:rPr>
              <w:t>Взаимопроверка.</w:t>
            </w:r>
          </w:p>
          <w:p w14:paraId="370E762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4) Организует процедуру   взаимооценки учебной деятельности на уроке по алгоритму</w:t>
            </w:r>
          </w:p>
          <w:p w14:paraId="40D8A9E3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lastRenderedPageBreak/>
              <w:t>(Обмениваются выполненными заданиями)</w:t>
            </w:r>
          </w:p>
          <w:p w14:paraId="52FA47E0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Проверьте знания своих одноклассников по образцу.</w:t>
            </w:r>
          </w:p>
          <w:p w14:paraId="66A4311E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Оцените их работу.</w:t>
            </w:r>
          </w:p>
          <w:p w14:paraId="43FD3672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073">
              <w:rPr>
                <w:rFonts w:ascii="Times New Roman" w:hAnsi="Times New Roman"/>
                <w:sz w:val="28"/>
                <w:szCs w:val="28"/>
              </w:rPr>
              <w:t>Полное  и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</w:rPr>
              <w:t xml:space="preserve"> правильное выполнение – оценка «5»</w:t>
            </w:r>
          </w:p>
          <w:p w14:paraId="641E987E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один неправильных ответ – оценка «4»</w:t>
            </w:r>
          </w:p>
          <w:p w14:paraId="04CCF4E4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Меньше правильных ответов – вам следует вернуться еще раз к изучаемой теме.</w:t>
            </w:r>
          </w:p>
          <w:p w14:paraId="45DB7D82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  <w:p w14:paraId="106AC44A" w14:textId="77777777" w:rsidR="00F56073" w:rsidRPr="00F56073" w:rsidRDefault="00F56073" w:rsidP="00F56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6AF8F91C" w14:textId="77777777" w:rsidR="00F56073" w:rsidRPr="00F56073" w:rsidRDefault="00F56073" w:rsidP="00F5607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79AA2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5)  Итог урока.</w:t>
            </w:r>
          </w:p>
          <w:p w14:paraId="12813AC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t>Учитель дает домашнее задание, проводит инструктаж по его выполнению.</w:t>
            </w:r>
          </w:p>
          <w:p w14:paraId="02B82548" w14:textId="77777777" w:rsidR="00F56073" w:rsidRPr="00F56073" w:rsidRDefault="00F56073" w:rsidP="00F560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7AF7D9" w14:textId="77777777" w:rsidR="00F56073" w:rsidRPr="00F56073" w:rsidRDefault="00F56073" w:rsidP="00F560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831E9F" w14:textId="77777777" w:rsidR="00F56073" w:rsidRPr="00F56073" w:rsidRDefault="00F56073" w:rsidP="00F560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A7BA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760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1) Отвечает один уч-ся /остальные учащиеся слушают/</w:t>
            </w:r>
          </w:p>
          <w:p w14:paraId="3AACC5C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2) Учащиеся представляют свои </w:t>
            </w:r>
            <w:proofErr w:type="gramStart"/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отчеты Слушают</w:t>
            </w:r>
            <w:proofErr w:type="gramEnd"/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, анализируют.</w:t>
            </w:r>
          </w:p>
          <w:p w14:paraId="112C2CB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66BC8F5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Отвечают на вопросы.</w:t>
            </w:r>
          </w:p>
          <w:p w14:paraId="6AD4108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648A60DB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BB2A7B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Слушают, анализируют.</w:t>
            </w:r>
          </w:p>
          <w:p w14:paraId="7FD928D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4900A8A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39521150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C6F085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6A9F1EF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75738FCB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6D60431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0FA122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3496814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Проверяют, озвучивают оценки</w:t>
            </w:r>
          </w:p>
          <w:p w14:paraId="0CEAACAF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1EF5CEA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76CC3E58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4809ECC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558B015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5667E367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6A8BD516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17A91B3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634384D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Домашнее задание: подготовить проект антитабачной рекламы.</w:t>
            </w:r>
          </w:p>
          <w:p w14:paraId="3C60A542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 Повторить записи в тетради.</w:t>
            </w:r>
          </w:p>
          <w:p w14:paraId="62B0B32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FD61219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Мы новое искали, узнали.</w:t>
            </w:r>
          </w:p>
          <w:p w14:paraId="428119A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Полезно прошёл наш урок.</w:t>
            </w:r>
          </w:p>
          <w:p w14:paraId="6DC11971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Здоровье своё сохранили,</w:t>
            </w:r>
          </w:p>
          <w:p w14:paraId="23F9E9BB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56073">
              <w:rPr>
                <w:rFonts w:ascii="Times New Roman" w:hAnsi="Times New Roman"/>
                <w:sz w:val="28"/>
                <w:szCs w:val="28"/>
                <w:highlight w:val="white"/>
              </w:rPr>
              <w:t>и слышим весёлый звонок!</w:t>
            </w:r>
          </w:p>
          <w:p w14:paraId="45887124" w14:textId="77777777" w:rsidR="00F56073" w:rsidRPr="00F56073" w:rsidRDefault="00F56073" w:rsidP="00F5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1E69537D" w14:textId="77777777" w:rsidR="00F56073" w:rsidRPr="00F56073" w:rsidRDefault="00F56073" w:rsidP="00F56073">
            <w:pPr>
              <w:spacing w:after="0" w:line="240" w:lineRule="auto"/>
              <w:ind w:left="116" w:right="116"/>
              <w:rPr>
                <w:rFonts w:ascii="Times New Roman" w:hAnsi="Times New Roman"/>
                <w:sz w:val="28"/>
                <w:szCs w:val="28"/>
              </w:rPr>
            </w:pPr>
            <w:r w:rsidRPr="00F5607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30AA6E58" w14:textId="10EC53E9" w:rsidR="00F56073" w:rsidRPr="00F56073" w:rsidRDefault="00F56073" w:rsidP="00F56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6073" w:rsidRPr="00F56073" w:rsidSect="00F56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1A5"/>
    <w:multiLevelType w:val="multilevel"/>
    <w:tmpl w:val="FB1CF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90D3B"/>
    <w:multiLevelType w:val="multilevel"/>
    <w:tmpl w:val="820A3B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A46C00"/>
    <w:multiLevelType w:val="multilevel"/>
    <w:tmpl w:val="0DEA2D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9E2969"/>
    <w:multiLevelType w:val="multilevel"/>
    <w:tmpl w:val="AF9092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5485080">
    <w:abstractNumId w:val="1"/>
  </w:num>
  <w:num w:numId="2" w16cid:durableId="2045013501">
    <w:abstractNumId w:val="2"/>
  </w:num>
  <w:num w:numId="3" w16cid:durableId="1316489963">
    <w:abstractNumId w:val="0"/>
  </w:num>
  <w:num w:numId="4" w16cid:durableId="207234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8"/>
    <w:rsid w:val="00593D27"/>
    <w:rsid w:val="00594AE8"/>
    <w:rsid w:val="00BB6AC0"/>
    <w:rsid w:val="00F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0B76"/>
  <w15:chartTrackingRefBased/>
  <w15:docId w15:val="{CCE3A081-23E5-40DE-88AA-0C83E86E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56073"/>
    <w:pPr>
      <w:spacing w:after="200" w:line="276" w:lineRule="auto"/>
    </w:pPr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594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9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4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4A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4A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4A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4A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4A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4A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4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4A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4A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4A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4A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4AE8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F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eldo eldo</cp:lastModifiedBy>
  <cp:revision>4</cp:revision>
  <dcterms:created xsi:type="dcterms:W3CDTF">2025-02-20T16:18:00Z</dcterms:created>
  <dcterms:modified xsi:type="dcterms:W3CDTF">2025-02-20T16:31:00Z</dcterms:modified>
</cp:coreProperties>
</file>